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E49D0">
      <w:pPr>
        <w:pStyle w:val="2"/>
        <w:widowControl/>
        <w:spacing w:beforeAutospacing="0" w:afterAutospacing="0" w:line="740" w:lineRule="atLeast"/>
        <w:rPr>
          <w:rFonts w:ascii="微软雅黑" w:hAnsi="微软雅黑" w:eastAsia="微软雅黑" w:cs="微软雅黑"/>
          <w:color w:val="333333"/>
          <w:sz w:val="32"/>
          <w:szCs w:val="32"/>
        </w:rPr>
      </w:pPr>
      <w:bookmarkStart w:id="0" w:name="_GoBack"/>
      <w:bookmarkEnd w:id="0"/>
      <w:r>
        <w:rPr>
          <w:rFonts w:ascii="黑体" w:hAnsi="宋体" w:eastAsia="黑体" w:cs="黑体"/>
          <w:color w:val="333333"/>
          <w:sz w:val="32"/>
          <w:szCs w:val="32"/>
        </w:rPr>
        <w:t>附件2</w:t>
      </w:r>
    </w:p>
    <w:p w14:paraId="7C9B0160">
      <w:pPr>
        <w:pStyle w:val="2"/>
        <w:widowControl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333333"/>
          <w:sz w:val="44"/>
          <w:szCs w:val="44"/>
        </w:rPr>
        <w:t>个人鉴定/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Hans"/>
        </w:rPr>
        <w:t>现实情况表现</w:t>
      </w:r>
      <w:r>
        <w:rPr>
          <w:rFonts w:ascii="方正小标宋_GBK" w:hAnsi="方正小标宋_GBK" w:eastAsia="方正小标宋_GBK" w:cs="方正小标宋_GBK"/>
          <w:color w:val="333333"/>
          <w:sz w:val="44"/>
          <w:szCs w:val="44"/>
        </w:rPr>
        <w:t>（参考模板）</w:t>
      </w:r>
    </w:p>
    <w:p w14:paraId="64D21886">
      <w:pPr>
        <w:pStyle w:val="2"/>
        <w:widowControl/>
        <w:adjustRightInd w:val="0"/>
        <w:snapToGrid w:val="0"/>
        <w:spacing w:beforeAutospacing="0" w:afterAutospacing="0" w:line="560" w:lineRule="exact"/>
        <w:ind w:firstLine="880" w:firstLineChars="200"/>
        <w:jc w:val="both"/>
        <w:rPr>
          <w:rFonts w:ascii="微软雅黑" w:hAnsi="微软雅黑" w:eastAsia="微软雅黑" w:cs="微软雅黑"/>
          <w:color w:val="333333"/>
          <w:sz w:val="44"/>
          <w:szCs w:val="44"/>
        </w:rPr>
      </w:pPr>
    </w:p>
    <w:p w14:paraId="68D44BD2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一、个人基本情况：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包括姓名（曾用名）、性别、民族、籍贯、出生年月、文化程度、入党时间、参加工作时间（或毕业时间）、专业技术职务、身心健康状况等。</w:t>
      </w:r>
    </w:p>
    <w:p w14:paraId="522C903F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二、学习工作表现：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主要写明从高中以来的学校、学习、工作经历以及表现情况。格式：</w:t>
      </w:r>
    </w:p>
    <w:p w14:paraId="465207EF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 w14:paraId="4F85DF29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 w14:paraId="0539FCD8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 w14:paraId="12CF6439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表现情况：…… 在大学期间有无休学、留级等情况。</w:t>
      </w:r>
    </w:p>
    <w:p w14:paraId="1F5292D7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（…… 在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工作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期间有无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违法乱纪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等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不良情况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情况）</w:t>
      </w:r>
    </w:p>
    <w:p w14:paraId="458D50D3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三、思想政治表现：</w:t>
      </w:r>
    </w:p>
    <w:p w14:paraId="69243AC2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主要包括拥护党的路线、方针、政策等情况。</w:t>
      </w:r>
    </w:p>
    <w:p w14:paraId="61C0A906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四、有无不良表现：</w:t>
      </w:r>
    </w:p>
    <w:p w14:paraId="3B8DEC2C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主要包括遵纪守法和遵守社会公德、家庭美德等情况，有无违法违纪、参与“法轮功”邪教、违反职业道德等不适合从事教师工作的情形。</w:t>
      </w:r>
    </w:p>
    <w:p w14:paraId="53EE6C3E">
      <w:pPr>
        <w:pStyle w:val="2"/>
        <w:widowControl/>
        <w:numPr>
          <w:ilvl w:val="0"/>
          <w:numId w:val="1"/>
        </w:numPr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黑体" w:hAnsi="宋体" w:eastAsia="黑体" w:cs="黑体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综合评价</w:t>
      </w:r>
      <w:r>
        <w:rPr>
          <w:rFonts w:hint="eastAsia" w:ascii="黑体" w:hAnsi="宋体" w:eastAsia="黑体" w:cs="黑体"/>
          <w:color w:val="333333"/>
          <w:sz w:val="32"/>
          <w:szCs w:val="32"/>
          <w:lang w:eastAsia="zh-CN"/>
        </w:rPr>
        <w:t>：</w:t>
      </w:r>
    </w:p>
    <w:p w14:paraId="40845B96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以归纳、概括的语言进行综合评价。</w:t>
      </w:r>
    </w:p>
    <w:p w14:paraId="51387F77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 w14:paraId="38E38924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 w14:paraId="6F6DDD73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单位、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村</w:t>
      </w:r>
      <w:r>
        <w:rPr>
          <w:rFonts w:ascii="仿宋_GB2312" w:hAnsi="微软雅黑" w:eastAsia="仿宋_GB2312" w:cs="仿宋_GB2312"/>
          <w:color w:val="333333"/>
          <w:sz w:val="32"/>
          <w:szCs w:val="32"/>
          <w:lang w:eastAsia="zh-Hans"/>
        </w:rPr>
        <w:t>（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居</w:t>
      </w:r>
      <w:r>
        <w:rPr>
          <w:rFonts w:ascii="仿宋_GB2312" w:hAnsi="微软雅黑" w:eastAsia="仿宋_GB2312" w:cs="仿宋_GB2312"/>
          <w:color w:val="333333"/>
          <w:sz w:val="32"/>
          <w:szCs w:val="32"/>
          <w:lang w:eastAsia="zh-Hans"/>
        </w:rPr>
        <w:t>）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委会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或学院（系）：（盖章）</w:t>
      </w:r>
    </w:p>
    <w:p w14:paraId="0840058E"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                    　　    年　月  日   </w:t>
      </w:r>
    </w:p>
    <w:p w14:paraId="046BD77C">
      <w:pPr>
        <w:pStyle w:val="2"/>
        <w:widowControl/>
        <w:spacing w:beforeAutospacing="0" w:afterAutospacing="0" w:line="700" w:lineRule="atLeast"/>
        <w:ind w:firstLine="860"/>
        <w:jc w:val="center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 w14:paraId="00939565">
      <w:pPr>
        <w:pStyle w:val="2"/>
        <w:widowControl/>
        <w:spacing w:beforeAutospacing="0" w:afterAutospacing="0" w:line="700" w:lineRule="atLeast"/>
        <w:ind w:firstLine="860"/>
        <w:jc w:val="center"/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（联系电话：                ）</w:t>
      </w:r>
    </w:p>
    <w:p w14:paraId="72AB5D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C9717"/>
    <w:multiLevelType w:val="singleLevel"/>
    <w:tmpl w:val="62FC9717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2Y2NGJhZmE4ZmFiMmU2MjI0ZDJkN2E1YmU0YWIifQ=="/>
  </w:docVars>
  <w:rsids>
    <w:rsidRoot w:val="4F0B3134"/>
    <w:rsid w:val="1E8D0EBF"/>
    <w:rsid w:val="4F0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507</Characters>
  <Lines>0</Lines>
  <Paragraphs>0</Paragraphs>
  <TotalTime>0</TotalTime>
  <ScaleCrop>false</ScaleCrop>
  <LinksUpToDate>false</LinksUpToDate>
  <CharactersWithSpaces>526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2023-07-05T14:24:00Z</dcterms:created>
  <dc:creator>莲莲</dc:creator>
  <cp:lastModifiedBy>～燕～</cp:lastModifiedBy>
  <dcterms:modified xsi:type="dcterms:W3CDTF">2024-08-04T10:29:25Z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D7BE5DCB716E4D33A86F03064E0D4444_13</vt:lpwstr>
  </property>
</Properties>
</file>